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C91F6" w14:textId="77777777" w:rsidR="00277584" w:rsidRPr="00277584" w:rsidRDefault="00277584" w:rsidP="002775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77584">
        <w:rPr>
          <w:b/>
          <w:sz w:val="28"/>
          <w:szCs w:val="28"/>
        </w:rPr>
        <w:t>District Court of Cleburne County</w:t>
      </w:r>
    </w:p>
    <w:p w14:paraId="37D877B0" w14:textId="77777777" w:rsidR="00277584" w:rsidRPr="00012DFC" w:rsidRDefault="004E170C" w:rsidP="00277584">
      <w:pPr>
        <w:jc w:val="center"/>
        <w:rPr>
          <w:b/>
        </w:rPr>
      </w:pPr>
      <w:r>
        <w:rPr>
          <w:b/>
        </w:rPr>
        <w:t>922 S 9</w:t>
      </w:r>
      <w:r w:rsidRPr="004E170C">
        <w:rPr>
          <w:b/>
          <w:vertAlign w:val="superscript"/>
        </w:rPr>
        <w:t>th</w:t>
      </w:r>
      <w:r>
        <w:rPr>
          <w:b/>
        </w:rPr>
        <w:t xml:space="preserve"> St</w:t>
      </w:r>
    </w:p>
    <w:p w14:paraId="0674754E" w14:textId="77777777" w:rsidR="00277584" w:rsidRPr="00012DFC" w:rsidRDefault="00277584" w:rsidP="00277584">
      <w:pPr>
        <w:jc w:val="center"/>
        <w:rPr>
          <w:b/>
        </w:rPr>
      </w:pPr>
      <w:r w:rsidRPr="00012DFC">
        <w:rPr>
          <w:b/>
        </w:rPr>
        <w:t>Heber Springs, AR 72543</w:t>
      </w:r>
    </w:p>
    <w:p w14:paraId="3CC4E70F" w14:textId="77777777" w:rsidR="00277584" w:rsidRPr="00012DFC" w:rsidRDefault="00012DFC" w:rsidP="00277584">
      <w:pPr>
        <w:jc w:val="center"/>
        <w:rPr>
          <w:b/>
        </w:rPr>
      </w:pPr>
      <w:r w:rsidRPr="00012DFC">
        <w:rPr>
          <w:b/>
        </w:rPr>
        <w:t xml:space="preserve">Phone </w:t>
      </w:r>
      <w:r w:rsidR="00277584" w:rsidRPr="00012DFC">
        <w:rPr>
          <w:b/>
        </w:rPr>
        <w:t>(501) 362-6585</w:t>
      </w:r>
    </w:p>
    <w:p w14:paraId="68E10D5A" w14:textId="77777777" w:rsidR="00012DFC" w:rsidRDefault="00012DFC" w:rsidP="00277584">
      <w:pPr>
        <w:jc w:val="center"/>
        <w:rPr>
          <w:b/>
        </w:rPr>
      </w:pPr>
      <w:r w:rsidRPr="00012DFC">
        <w:rPr>
          <w:b/>
        </w:rPr>
        <w:t>Fax (501) 362-4661</w:t>
      </w:r>
    </w:p>
    <w:p w14:paraId="5AE34A4D" w14:textId="3F2148CE" w:rsidR="00B757CB" w:rsidRPr="00B757CB" w:rsidRDefault="00B757CB" w:rsidP="00277584">
      <w:pPr>
        <w:jc w:val="center"/>
        <w:rPr>
          <w:b/>
          <w:i/>
        </w:rPr>
      </w:pPr>
      <w:r>
        <w:rPr>
          <w:b/>
        </w:rPr>
        <w:t xml:space="preserve">Website: </w:t>
      </w:r>
      <w:r>
        <w:rPr>
          <w:b/>
          <w:i/>
        </w:rPr>
        <w:t>www.cleburnecountydistrictcourt.com</w:t>
      </w:r>
    </w:p>
    <w:p w14:paraId="1CCA2CE9" w14:textId="77777777" w:rsidR="00277584" w:rsidRDefault="00277584" w:rsidP="00277584">
      <w:pPr>
        <w:jc w:val="center"/>
        <w:rPr>
          <w:b/>
          <w:sz w:val="28"/>
          <w:szCs w:val="28"/>
        </w:rPr>
      </w:pPr>
    </w:p>
    <w:p w14:paraId="132999C0" w14:textId="77777777" w:rsidR="00277584" w:rsidRDefault="00277584" w:rsidP="00277584">
      <w:pPr>
        <w:jc w:val="center"/>
      </w:pPr>
    </w:p>
    <w:p w14:paraId="3DFC0995" w14:textId="2E88557F" w:rsidR="00277584" w:rsidRPr="00277584" w:rsidRDefault="00731720">
      <w:pPr>
        <w:rPr>
          <w:b/>
        </w:rPr>
      </w:pPr>
      <w:r>
        <w:rPr>
          <w:b/>
        </w:rPr>
        <w:t xml:space="preserve">Lance </w:t>
      </w:r>
      <w:r w:rsidR="00030220">
        <w:rPr>
          <w:b/>
        </w:rPr>
        <w:t>Wright</w:t>
      </w:r>
      <w:r w:rsidR="00277584" w:rsidRPr="00277584">
        <w:rPr>
          <w:b/>
        </w:rPr>
        <w:t xml:space="preserve">                                                                  </w:t>
      </w:r>
      <w:r w:rsidR="00277584">
        <w:rPr>
          <w:b/>
        </w:rPr>
        <w:t xml:space="preserve">                       </w:t>
      </w:r>
      <w:r w:rsidR="00277584" w:rsidRPr="00277584">
        <w:rPr>
          <w:b/>
        </w:rPr>
        <w:t xml:space="preserve">Tammy </w:t>
      </w:r>
      <w:proofErr w:type="spellStart"/>
      <w:r w:rsidR="00277584" w:rsidRPr="00277584">
        <w:rPr>
          <w:b/>
        </w:rPr>
        <w:t>Verser</w:t>
      </w:r>
      <w:proofErr w:type="spellEnd"/>
    </w:p>
    <w:p w14:paraId="090860C4" w14:textId="77777777" w:rsidR="00277584" w:rsidRDefault="00012DFC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77584" w:rsidRPr="00012DFC">
        <w:rPr>
          <w:sz w:val="20"/>
          <w:szCs w:val="20"/>
        </w:rPr>
        <w:t>Distri</w:t>
      </w:r>
      <w:r w:rsidR="0010795D" w:rsidRPr="00012DFC">
        <w:rPr>
          <w:sz w:val="20"/>
          <w:szCs w:val="20"/>
        </w:rPr>
        <w:t xml:space="preserve">ct Judge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012DF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</w:t>
      </w:r>
      <w:r w:rsidR="00277584" w:rsidRPr="00012DFC">
        <w:rPr>
          <w:sz w:val="20"/>
          <w:szCs w:val="20"/>
        </w:rPr>
        <w:t>District Clerk</w:t>
      </w:r>
    </w:p>
    <w:p w14:paraId="2174E532" w14:textId="77777777" w:rsidR="00012DFC" w:rsidRPr="000900FC" w:rsidRDefault="00012DFC"/>
    <w:p w14:paraId="36CF8480" w14:textId="77777777" w:rsidR="00012DFC" w:rsidRPr="0053347F" w:rsidRDefault="00012DFC">
      <w:pPr>
        <w:rPr>
          <w:b/>
        </w:rPr>
      </w:pPr>
    </w:p>
    <w:p w14:paraId="521B0255" w14:textId="6CF10769" w:rsidR="00012DFC" w:rsidRDefault="00A86362">
      <w:r w:rsidRPr="00A86362">
        <w:t xml:space="preserve">To:  </w:t>
      </w:r>
      <w:r>
        <w:tab/>
      </w:r>
      <w:r w:rsidR="00AC54F6">
        <w:t xml:space="preserve">Person(s) </w:t>
      </w:r>
      <w:proofErr w:type="gramStart"/>
      <w:r w:rsidR="00AC54F6">
        <w:t>R</w:t>
      </w:r>
      <w:r w:rsidR="00C07041">
        <w:t>equesting</w:t>
      </w:r>
      <w:proofErr w:type="gramEnd"/>
      <w:r w:rsidR="00C07041">
        <w:t xml:space="preserve"> </w:t>
      </w:r>
      <w:r w:rsidR="00AC54F6">
        <w:t>to Expunge/Seal a misdemeanor arrest or</w:t>
      </w:r>
      <w:r w:rsidR="00FE7BF7">
        <w:t xml:space="preserve"> </w:t>
      </w:r>
      <w:r w:rsidR="00921ABD">
        <w:t>conviction</w:t>
      </w:r>
    </w:p>
    <w:p w14:paraId="71355CEE" w14:textId="77777777" w:rsidR="00A86362" w:rsidRDefault="00A86362"/>
    <w:p w14:paraId="7489801D" w14:textId="11A28E04" w:rsidR="00A86362" w:rsidRDefault="009C2483" w:rsidP="000900FC">
      <w:r>
        <w:t xml:space="preserve">From:  </w:t>
      </w:r>
      <w:r>
        <w:tab/>
        <w:t>Cleburne County District Court</w:t>
      </w:r>
    </w:p>
    <w:p w14:paraId="5A04C7F4" w14:textId="77777777" w:rsidR="00A86362" w:rsidRDefault="00A86362" w:rsidP="000900FC"/>
    <w:p w14:paraId="000F7AA2" w14:textId="2E47F7E3" w:rsidR="000900FC" w:rsidRPr="003C4284" w:rsidRDefault="00D77B19" w:rsidP="00A804D0">
      <w:pPr>
        <w:ind w:left="720" w:hanging="720"/>
        <w:rPr>
          <w:i/>
        </w:rPr>
      </w:pPr>
      <w:r>
        <w:t xml:space="preserve">Re:  </w:t>
      </w:r>
      <w:r>
        <w:tab/>
      </w:r>
      <w:r w:rsidRPr="003C4284">
        <w:rPr>
          <w:i/>
        </w:rPr>
        <w:t xml:space="preserve"> </w:t>
      </w:r>
      <w:r w:rsidR="00C07041">
        <w:rPr>
          <w:i/>
        </w:rPr>
        <w:t>Process for</w:t>
      </w:r>
      <w:r w:rsidR="002263A5">
        <w:rPr>
          <w:i/>
        </w:rPr>
        <w:t xml:space="preserve"> requesting the Court to </w:t>
      </w:r>
      <w:r w:rsidR="00270F51">
        <w:rPr>
          <w:i/>
        </w:rPr>
        <w:t>Seal</w:t>
      </w:r>
      <w:r w:rsidR="00C07041">
        <w:rPr>
          <w:i/>
        </w:rPr>
        <w:t xml:space="preserve"> a Record</w:t>
      </w:r>
    </w:p>
    <w:p w14:paraId="6CE05BC3" w14:textId="77777777" w:rsidR="000900FC" w:rsidRDefault="000900FC" w:rsidP="000900FC"/>
    <w:p w14:paraId="51253AC6" w14:textId="77777777" w:rsidR="006E22CF" w:rsidRDefault="009C2483" w:rsidP="006E22CF">
      <w:r>
        <w:tab/>
      </w:r>
    </w:p>
    <w:p w14:paraId="1C4C91B4" w14:textId="75398836" w:rsidR="006E22CF" w:rsidRDefault="006E22CF" w:rsidP="005D4F96">
      <w:pPr>
        <w:jc w:val="both"/>
      </w:pPr>
      <w:r>
        <w:tab/>
        <w:t>This memo</w:t>
      </w:r>
      <w:r w:rsidR="00C07041">
        <w:t xml:space="preserve"> is provided to assist an individual who request to </w:t>
      </w:r>
      <w:r w:rsidR="00533236">
        <w:t>1</w:t>
      </w:r>
      <w:r w:rsidR="00533236">
        <w:tab/>
      </w:r>
      <w:r w:rsidR="00747926">
        <w:t>seal</w:t>
      </w:r>
      <w:r w:rsidR="000D0C09">
        <w:t xml:space="preserve"> an arrest or </w:t>
      </w:r>
      <w:r w:rsidR="00220DA2">
        <w:t xml:space="preserve">misdemeanor </w:t>
      </w:r>
      <w:r w:rsidR="00270F51">
        <w:t>conviction</w:t>
      </w:r>
      <w:r w:rsidR="000D0C09">
        <w:t xml:space="preserve"> in Cleburne County. </w:t>
      </w:r>
      <w:r>
        <w:t>Th</w:t>
      </w:r>
      <w:r w:rsidR="005D4F96">
        <w:t>e information provided herein is</w:t>
      </w:r>
      <w:r>
        <w:t xml:space="preserve"> not legal advice and a party should consult with an attorney rega</w:t>
      </w:r>
      <w:r w:rsidR="00747926">
        <w:t>rding questions. Y</w:t>
      </w:r>
      <w:r w:rsidR="00C07041">
        <w:t>ou should also refer</w:t>
      </w:r>
      <w:r w:rsidR="000D0C09">
        <w:t xml:space="preserve"> to</w:t>
      </w:r>
      <w:r w:rsidR="00FE7BF7">
        <w:t xml:space="preserve"> applicable</w:t>
      </w:r>
      <w:r w:rsidR="000D0C09">
        <w:t xml:space="preserve"> Arkansas Law</w:t>
      </w:r>
      <w:r w:rsidR="00FE7BF7">
        <w:t>,</w:t>
      </w:r>
      <w:r w:rsidR="000D0C09" w:rsidRPr="000D0C09">
        <w:t xml:space="preserve"> </w:t>
      </w:r>
      <w:r w:rsidR="00514E33">
        <w:rPr>
          <w:i/>
        </w:rPr>
        <w:t>A.C.A. 16-90-1401</w:t>
      </w:r>
      <w:r w:rsidR="000D0C09" w:rsidRPr="000D0C09">
        <w:rPr>
          <w:i/>
        </w:rPr>
        <w:t xml:space="preserve"> </w:t>
      </w:r>
      <w:proofErr w:type="gramStart"/>
      <w:r w:rsidR="000D0C09" w:rsidRPr="000D0C09">
        <w:rPr>
          <w:i/>
        </w:rPr>
        <w:t>et</w:t>
      </w:r>
      <w:proofErr w:type="gramEnd"/>
      <w:r w:rsidR="000D0C09">
        <w:rPr>
          <w:i/>
        </w:rPr>
        <w:t>.</w:t>
      </w:r>
      <w:r w:rsidR="000D0C09" w:rsidRPr="000D0C09">
        <w:rPr>
          <w:i/>
        </w:rPr>
        <w:t xml:space="preserve"> </w:t>
      </w:r>
      <w:proofErr w:type="gramStart"/>
      <w:r w:rsidR="000D0C09">
        <w:rPr>
          <w:i/>
        </w:rPr>
        <w:t>al</w:t>
      </w:r>
      <w:proofErr w:type="gramEnd"/>
      <w:r w:rsidR="000D0C09">
        <w:rPr>
          <w:i/>
        </w:rPr>
        <w:t xml:space="preserve">. </w:t>
      </w:r>
    </w:p>
    <w:p w14:paraId="407E5CB7" w14:textId="77777777" w:rsidR="006E22CF" w:rsidRDefault="006E22CF" w:rsidP="005D4F96">
      <w:pPr>
        <w:jc w:val="both"/>
      </w:pPr>
      <w:r>
        <w:t xml:space="preserve"> </w:t>
      </w:r>
      <w:r>
        <w:tab/>
      </w:r>
    </w:p>
    <w:p w14:paraId="2741328E" w14:textId="4AFCF6BF" w:rsidR="00932858" w:rsidRDefault="00921ABD" w:rsidP="00921ABD">
      <w:pPr>
        <w:jc w:val="both"/>
      </w:pPr>
      <w:r w:rsidRPr="00921ABD">
        <w:rPr>
          <w:u w:val="single"/>
        </w:rPr>
        <w:t>WHO/WHAT CAN BE SEALED</w:t>
      </w:r>
      <w:r>
        <w:t xml:space="preserve"> </w:t>
      </w:r>
      <w:r w:rsidR="000D0C09">
        <w:t>A perso</w:t>
      </w:r>
      <w:r w:rsidR="00FE7BF7">
        <w:t xml:space="preserve">n is eligible to file a </w:t>
      </w:r>
      <w:r w:rsidR="000D0C09">
        <w:t>petition</w:t>
      </w:r>
      <w:r w:rsidR="00FE7BF7">
        <w:t xml:space="preserve"> (request)</w:t>
      </w:r>
      <w:r w:rsidR="000D0C09">
        <w:t xml:space="preserve"> to seal </w:t>
      </w:r>
      <w:r w:rsidR="006B3C5B">
        <w:t xml:space="preserve">his/her misdemeanor conviction </w:t>
      </w:r>
      <w:r w:rsidR="00747926">
        <w:t>sixty (</w:t>
      </w:r>
      <w:r w:rsidR="000D0C09">
        <w:t>60</w:t>
      </w:r>
      <w:r w:rsidR="00747926">
        <w:t>)</w:t>
      </w:r>
      <w:r w:rsidR="000D0C09">
        <w:t xml:space="preserve"> days after all the conditions of the C</w:t>
      </w:r>
      <w:r w:rsidR="00FE7BF7">
        <w:t>ourt have been satisfied</w:t>
      </w:r>
      <w:r w:rsidR="000D0C09">
        <w:t xml:space="preserve"> including </w:t>
      </w:r>
      <w:r w:rsidR="00270F51">
        <w:t xml:space="preserve">completing probation or </w:t>
      </w:r>
      <w:r w:rsidR="000D0C09">
        <w:t xml:space="preserve">required good behavior, payment </w:t>
      </w:r>
      <w:r w:rsidR="00932858">
        <w:t>of all fines, and after reinstatement</w:t>
      </w:r>
      <w:r w:rsidR="00FE7BF7">
        <w:t xml:space="preserve"> of one’s</w:t>
      </w:r>
      <w:r w:rsidR="00932858">
        <w:t xml:space="preserve"> drivers </w:t>
      </w:r>
      <w:r w:rsidR="00747926">
        <w:t xml:space="preserve">license </w:t>
      </w:r>
      <w:r w:rsidR="00FE7BF7">
        <w:t xml:space="preserve">if </w:t>
      </w:r>
      <w:r w:rsidR="00747926">
        <w:t>it was suspended due to</w:t>
      </w:r>
      <w:r w:rsidR="006B3C5B">
        <w:t xml:space="preserve"> the</w:t>
      </w:r>
      <w:r w:rsidR="00747926">
        <w:t xml:space="preserve"> offense</w:t>
      </w:r>
      <w:r w:rsidR="00932858">
        <w:t xml:space="preserve">.  If you were charged with Domestic Battery or Driving While Intoxicated you must wait </w:t>
      </w:r>
      <w:r w:rsidR="00747926">
        <w:t>five (</w:t>
      </w:r>
      <w:r w:rsidR="00932858">
        <w:t>5</w:t>
      </w:r>
      <w:r w:rsidR="00747926">
        <w:t>)</w:t>
      </w:r>
      <w:r w:rsidR="00932858">
        <w:t xml:space="preserve"> years from the completion of the</w:t>
      </w:r>
      <w:r w:rsidR="00FE7BF7">
        <w:t xml:space="preserve"> sentence to file the request</w:t>
      </w:r>
      <w:r w:rsidR="00FF4F05">
        <w:t>.</w:t>
      </w:r>
      <w:r w:rsidR="00FE7BF7">
        <w:t xml:space="preserve">  </w:t>
      </w:r>
      <w:r w:rsidR="006B3C5B">
        <w:t>An i</w:t>
      </w:r>
      <w:r w:rsidR="003D4C6E">
        <w:t>ndividual</w:t>
      </w:r>
      <w:r w:rsidR="00FE7BF7">
        <w:t xml:space="preserve"> who held a commercial drivers licen</w:t>
      </w:r>
      <w:r w:rsidR="003D4C6E">
        <w:t>se at the time of an offense is</w:t>
      </w:r>
      <w:r w:rsidR="00FE7BF7">
        <w:t xml:space="preserve"> not eligible to have a traffic or moving violation sealed.</w:t>
      </w:r>
    </w:p>
    <w:p w14:paraId="4B5F0FB8" w14:textId="77777777" w:rsidR="00FF4F05" w:rsidRDefault="00FF4F05" w:rsidP="005D4F96">
      <w:pPr>
        <w:ind w:firstLine="720"/>
        <w:jc w:val="both"/>
      </w:pPr>
    </w:p>
    <w:p w14:paraId="0779D865" w14:textId="5592BB2A" w:rsidR="00FF4F05" w:rsidRDefault="00921ABD" w:rsidP="00921ABD">
      <w:pPr>
        <w:jc w:val="both"/>
      </w:pPr>
      <w:r w:rsidRPr="00921ABD">
        <w:rPr>
          <w:u w:val="single"/>
        </w:rPr>
        <w:t>HOW/PROCESS</w:t>
      </w:r>
      <w:r>
        <w:t xml:space="preserve"> </w:t>
      </w:r>
      <w:r w:rsidR="00FF4F05">
        <w:t xml:space="preserve">A </w:t>
      </w:r>
      <w:r w:rsidR="00FE7BF7">
        <w:t>separate</w:t>
      </w:r>
      <w:r w:rsidR="00FF4F05">
        <w:t xml:space="preserve"> petitio</w:t>
      </w:r>
      <w:r w:rsidR="00514E33">
        <w:t xml:space="preserve">n must be filed for each </w:t>
      </w:r>
      <w:proofErr w:type="gramStart"/>
      <w:r w:rsidR="00514E33">
        <w:t>case</w:t>
      </w:r>
      <w:r w:rsidR="00FF4F05">
        <w:t xml:space="preserve"> </w:t>
      </w:r>
      <w:r w:rsidR="00514E33">
        <w:t xml:space="preserve"> you</w:t>
      </w:r>
      <w:proofErr w:type="gramEnd"/>
      <w:r w:rsidR="00514E33">
        <w:t xml:space="preserve"> are sealing  and </w:t>
      </w:r>
      <w:r w:rsidR="00FF4F05">
        <w:t>$50.00 filing fee is assessed</w:t>
      </w:r>
      <w:r w:rsidR="00FE7BF7">
        <w:t xml:space="preserve"> for each </w:t>
      </w:r>
      <w:r w:rsidR="00747926">
        <w:t>offense</w:t>
      </w:r>
      <w:r w:rsidR="003D4C6E">
        <w:t>. The petition</w:t>
      </w:r>
      <w:r w:rsidR="00FE7BF7">
        <w:t xml:space="preserve"> form</w:t>
      </w:r>
      <w:r w:rsidR="003D4C6E">
        <w:t>s</w:t>
      </w:r>
      <w:r w:rsidR="00FE7BF7">
        <w:t xml:space="preserve"> are available</w:t>
      </w:r>
      <w:r w:rsidR="00914B7E">
        <w:t xml:space="preserve"> at the District Court </w:t>
      </w:r>
      <w:r w:rsidR="00FE7BF7">
        <w:t>Clerk’s Office.  Please know that</w:t>
      </w:r>
      <w:r w:rsidR="00914B7E">
        <w:t xml:space="preserve"> a Clerk is </w:t>
      </w:r>
      <w:r w:rsidR="00FE7BF7">
        <w:t xml:space="preserve">prohibited </w:t>
      </w:r>
      <w:r w:rsidR="003D4C6E">
        <w:t>from assisting an individual</w:t>
      </w:r>
      <w:r w:rsidR="00415D96">
        <w:t xml:space="preserve"> complete the petition or answering questions about the petition’s content </w:t>
      </w:r>
      <w:r w:rsidR="00FE7BF7">
        <w:t>because that could be considered providing legal advise</w:t>
      </w:r>
      <w:r w:rsidR="003D4C6E">
        <w:t xml:space="preserve"> </w:t>
      </w:r>
      <w:r>
        <w:t>subject</w:t>
      </w:r>
      <w:r w:rsidR="003D4C6E">
        <w:t xml:space="preserve">ing a </w:t>
      </w:r>
      <w:r w:rsidR="00747926">
        <w:t>C</w:t>
      </w:r>
      <w:r>
        <w:t>lerk to criminal or civil liability.</w:t>
      </w:r>
    </w:p>
    <w:p w14:paraId="58BF6005" w14:textId="77777777" w:rsidR="001038B6" w:rsidRDefault="001038B6" w:rsidP="005D4F96">
      <w:pPr>
        <w:ind w:firstLine="720"/>
        <w:jc w:val="both"/>
      </w:pPr>
    </w:p>
    <w:p w14:paraId="447E8014" w14:textId="085BEF14" w:rsidR="00932858" w:rsidRDefault="003D4C6E" w:rsidP="005D4F96">
      <w:pPr>
        <w:ind w:firstLine="720"/>
        <w:jc w:val="both"/>
      </w:pPr>
      <w:r>
        <w:t>After filing the petition an individual</w:t>
      </w:r>
      <w:r w:rsidR="001038B6">
        <w:t xml:space="preserve"> must provide</w:t>
      </w:r>
      <w:r>
        <w:t xml:space="preserve"> notice of the petition/</w:t>
      </w:r>
      <w:r w:rsidR="001038B6">
        <w:t>request to the Prosecuting Attorney and the agency that filed the offense or violation</w:t>
      </w:r>
      <w:r>
        <w:t xml:space="preserve">. </w:t>
      </w:r>
      <w:r w:rsidR="001038B6">
        <w:t xml:space="preserve">Though notice can be provided in many </w:t>
      </w:r>
      <w:r w:rsidR="00921ABD">
        <w:t>ways, the</w:t>
      </w:r>
      <w:r w:rsidR="00747926">
        <w:t xml:space="preserve"> Court prefers that a copy of the petition be </w:t>
      </w:r>
      <w:r w:rsidR="001038B6">
        <w:t>s</w:t>
      </w:r>
      <w:r w:rsidR="00747926">
        <w:t>ent</w:t>
      </w:r>
      <w:r>
        <w:t xml:space="preserve"> to the Prosecuting A</w:t>
      </w:r>
      <w:r w:rsidR="001038B6">
        <w:t>ttorney and agency by certified mail through t</w:t>
      </w:r>
      <w:r w:rsidR="00415D96">
        <w:t>he U.S. Post Office.  P</w:t>
      </w:r>
      <w:r w:rsidR="006B3C5B">
        <w:t>roof that notice</w:t>
      </w:r>
      <w:r>
        <w:t xml:space="preserve"> was given </w:t>
      </w:r>
      <w:r w:rsidR="00921ABD">
        <w:t>(</w:t>
      </w:r>
      <w:r w:rsidR="00747926">
        <w:t xml:space="preserve">green </w:t>
      </w:r>
      <w:r w:rsidR="006B3C5B">
        <w:t>returned signed service card</w:t>
      </w:r>
      <w:r w:rsidR="00921ABD">
        <w:t>)</w:t>
      </w:r>
      <w:r w:rsidR="006B3C5B">
        <w:t xml:space="preserve"> should be returned </w:t>
      </w:r>
      <w:r w:rsidR="00747926">
        <w:t>t</w:t>
      </w:r>
      <w:r w:rsidR="00921ABD">
        <w:t>o the District Court Clerk’s</w:t>
      </w:r>
      <w:r w:rsidR="006B3C5B">
        <w:t xml:space="preserve"> Office. At the time</w:t>
      </w:r>
      <w:r w:rsidR="00914B7E">
        <w:t xml:space="preserve"> proof of notice</w:t>
      </w:r>
      <w:r w:rsidR="00921ABD">
        <w:t xml:space="preserve"> </w:t>
      </w:r>
      <w:r w:rsidR="006B3C5B">
        <w:t>is provided</w:t>
      </w:r>
      <w:r w:rsidR="00914B7E">
        <w:t>,</w:t>
      </w:r>
      <w:r w:rsidR="006B3C5B">
        <w:t xml:space="preserve"> </w:t>
      </w:r>
      <w:r w:rsidR="00914B7E">
        <w:t xml:space="preserve">the </w:t>
      </w:r>
      <w:r w:rsidR="00921ABD">
        <w:t xml:space="preserve">Clerk will give </w:t>
      </w:r>
      <w:r w:rsidR="00921ABD">
        <w:lastRenderedPageBreak/>
        <w:t>you a date and time to appear in Court.  The</w:t>
      </w:r>
      <w:r w:rsidR="00270F51">
        <w:t xml:space="preserve"> </w:t>
      </w:r>
      <w:r w:rsidR="006B3C5B">
        <w:t>Court date</w:t>
      </w:r>
      <w:r w:rsidR="00921ABD">
        <w:t xml:space="preserve"> will be a minimum of 30 days from the date notice was given to the prosecuting attorney and arresting agency</w:t>
      </w:r>
      <w:r w:rsidR="006B3C5B">
        <w:t xml:space="preserve"> to give these agencies an opportunity to present an objection to the request.</w:t>
      </w:r>
      <w:r w:rsidR="00514E33">
        <w:t xml:space="preserve"> In some cases when there </w:t>
      </w:r>
      <w:r w:rsidR="009B1FCC">
        <w:t>are no objections</w:t>
      </w:r>
      <w:r w:rsidR="00514E33">
        <w:t xml:space="preserve"> your case may </w:t>
      </w:r>
      <w:r w:rsidR="009B1FCC">
        <w:t xml:space="preserve">be </w:t>
      </w:r>
      <w:r w:rsidR="00514E33">
        <w:t>approved without requiring you to appear in Cour</w:t>
      </w:r>
      <w:r w:rsidR="009B1FCC">
        <w:t xml:space="preserve">t. The Court Clerk </w:t>
      </w:r>
      <w:r w:rsidR="00514E33">
        <w:t xml:space="preserve">will </w:t>
      </w:r>
      <w:r w:rsidR="009B1FCC">
        <w:t>check the status of your case with the Judge and will advise you of your court date or if the Judge has approved your request without your appearance.</w:t>
      </w:r>
    </w:p>
    <w:p w14:paraId="22596CBF" w14:textId="77777777" w:rsidR="00A611F2" w:rsidRDefault="00A611F2" w:rsidP="005D4F96">
      <w:pPr>
        <w:ind w:firstLine="720"/>
        <w:jc w:val="both"/>
      </w:pPr>
    </w:p>
    <w:p w14:paraId="06A3BAFA" w14:textId="381EF70A" w:rsidR="00A611F2" w:rsidRDefault="00A611F2" w:rsidP="005D4F96">
      <w:pPr>
        <w:ind w:firstLine="720"/>
        <w:jc w:val="both"/>
      </w:pPr>
      <w:r>
        <w:t>At Court you are not required to present any additional inf</w:t>
      </w:r>
      <w:r w:rsidR="006B3C5B">
        <w:t>ormation, but you should appear.</w:t>
      </w:r>
      <w:r>
        <w:t xml:space="preserve">  The arresting agency, prosecutin</w:t>
      </w:r>
      <w:r w:rsidR="00270F51">
        <w:t>g attorney or any other interested</w:t>
      </w:r>
      <w:r>
        <w:t xml:space="preserve"> pe</w:t>
      </w:r>
      <w:r w:rsidR="00270F51">
        <w:t>rson can present evidence why a</w:t>
      </w:r>
      <w:r>
        <w:t xml:space="preserve"> person</w:t>
      </w:r>
      <w:r w:rsidR="00270F51">
        <w:t>’s</w:t>
      </w:r>
      <w:r>
        <w:t xml:space="preserve"> record should not be sealed.  If evidence is </w:t>
      </w:r>
      <w:r w:rsidR="00270F51">
        <w:t xml:space="preserve">presented </w:t>
      </w:r>
      <w:r w:rsidR="006B3C5B">
        <w:t>objecting</w:t>
      </w:r>
      <w:r w:rsidR="00914B7E">
        <w:t xml:space="preserve"> to an individual</w:t>
      </w:r>
      <w:r w:rsidR="006B3C5B">
        <w:t>’s record being sealed, t</w:t>
      </w:r>
      <w:r w:rsidR="00270F51">
        <w:t>he reque</w:t>
      </w:r>
      <w:r w:rsidR="006B3C5B">
        <w:t xml:space="preserve">sting individual will be given </w:t>
      </w:r>
      <w:r w:rsidR="00270F51">
        <w:t>an opportunity</w:t>
      </w:r>
      <w:r>
        <w:t xml:space="preserve"> to present evidence in response to an objection </w:t>
      </w:r>
      <w:r w:rsidR="00270F51">
        <w:t>and</w:t>
      </w:r>
      <w:r>
        <w:t xml:space="preserve"> additiona</w:t>
      </w:r>
      <w:r w:rsidR="006B3C5B">
        <w:t>lly to provide evidence why his/her</w:t>
      </w:r>
      <w:r>
        <w:t xml:space="preserve"> record should be sealed.</w:t>
      </w:r>
    </w:p>
    <w:p w14:paraId="2AE178B0" w14:textId="77777777" w:rsidR="00A611F2" w:rsidRDefault="00A611F2" w:rsidP="005D4F96">
      <w:pPr>
        <w:ind w:firstLine="720"/>
        <w:jc w:val="both"/>
      </w:pPr>
    </w:p>
    <w:p w14:paraId="7209E1C6" w14:textId="2120E890" w:rsidR="00A611F2" w:rsidRDefault="00A611F2" w:rsidP="005D4F96">
      <w:pPr>
        <w:ind w:firstLine="720"/>
        <w:jc w:val="both"/>
      </w:pPr>
      <w:r>
        <w:t xml:space="preserve">Again, please know that </w:t>
      </w:r>
      <w:r w:rsidR="00415D96">
        <w:t xml:space="preserve">sealing a record is the Judge’s </w:t>
      </w:r>
      <w:r>
        <w:t>decision</w:t>
      </w:r>
      <w:r w:rsidR="00415D96">
        <w:t xml:space="preserve"> and is not automatic or guaranteed. </w:t>
      </w:r>
      <w:r w:rsidR="006B3C5B">
        <w:t>Y</w:t>
      </w:r>
      <w:r>
        <w:t xml:space="preserve">ou should review applicable Arkansas Law and consult with an attorney if you have </w:t>
      </w:r>
      <w:r w:rsidR="00D64489">
        <w:t xml:space="preserve">questions. </w:t>
      </w:r>
    </w:p>
    <w:p w14:paraId="716118A5" w14:textId="77777777" w:rsidR="00D64489" w:rsidRDefault="00D64489" w:rsidP="005D4F96">
      <w:pPr>
        <w:ind w:firstLine="720"/>
        <w:jc w:val="both"/>
      </w:pPr>
    </w:p>
    <w:p w14:paraId="385EEA15" w14:textId="77777777" w:rsidR="00D64489" w:rsidRDefault="00D64489" w:rsidP="005D4F96">
      <w:pPr>
        <w:ind w:firstLine="720"/>
        <w:jc w:val="both"/>
      </w:pPr>
    </w:p>
    <w:p w14:paraId="2C470584" w14:textId="2A70472A" w:rsidR="00D64489" w:rsidRPr="00270F51" w:rsidRDefault="00D64489" w:rsidP="00D64489">
      <w:pPr>
        <w:jc w:val="both"/>
        <w:rPr>
          <w:b/>
        </w:rPr>
      </w:pPr>
      <w:r w:rsidRPr="00270F51">
        <w:rPr>
          <w:b/>
        </w:rPr>
        <w:t>Ma</w:t>
      </w:r>
      <w:r w:rsidR="00270F51" w:rsidRPr="00270F51">
        <w:rPr>
          <w:b/>
        </w:rPr>
        <w:t>il</w:t>
      </w:r>
      <w:r w:rsidR="006B3C5B">
        <w:rPr>
          <w:b/>
        </w:rPr>
        <w:t>ing Addresses for giving notice</w:t>
      </w:r>
      <w:r w:rsidR="00270F51" w:rsidRPr="00270F51">
        <w:rPr>
          <w:b/>
        </w:rPr>
        <w:t>:</w:t>
      </w:r>
    </w:p>
    <w:p w14:paraId="3BAB6348" w14:textId="77777777" w:rsidR="00D64489" w:rsidRDefault="00D64489" w:rsidP="00D64489">
      <w:pPr>
        <w:jc w:val="both"/>
      </w:pPr>
    </w:p>
    <w:p w14:paraId="34B6EDE5" w14:textId="0BEEB2E1" w:rsidR="00D64489" w:rsidRDefault="00C1423A" w:rsidP="00D64489">
      <w:pPr>
        <w:jc w:val="both"/>
      </w:pPr>
      <w:r>
        <w:t>Prosecuting Attorney’s Office</w:t>
      </w:r>
    </w:p>
    <w:p w14:paraId="2E85CE19" w14:textId="3CBD6B5C" w:rsidR="00D64489" w:rsidRDefault="009B1FCC" w:rsidP="00D64489">
      <w:pPr>
        <w:jc w:val="both"/>
      </w:pPr>
      <w:r>
        <w:t>P.O. Box 1437</w:t>
      </w:r>
    </w:p>
    <w:p w14:paraId="682E6DF1" w14:textId="26EF18D4" w:rsidR="00D64489" w:rsidRDefault="00D64489" w:rsidP="00D64489">
      <w:pPr>
        <w:jc w:val="both"/>
      </w:pPr>
      <w:r>
        <w:t>Heber Springs, Arkansas  72543</w:t>
      </w:r>
    </w:p>
    <w:p w14:paraId="2D2BDC00" w14:textId="25A4FAA4" w:rsidR="00A611F2" w:rsidRDefault="00270F51" w:rsidP="005D4F96">
      <w:pPr>
        <w:ind w:firstLine="720"/>
        <w:jc w:val="both"/>
      </w:pPr>
      <w:r>
        <w:t xml:space="preserve"> </w:t>
      </w:r>
    </w:p>
    <w:p w14:paraId="35106499" w14:textId="73BA72EE" w:rsidR="002A0461" w:rsidRPr="00270F51" w:rsidRDefault="002A0461" w:rsidP="002A0461">
      <w:pPr>
        <w:rPr>
          <w:sz w:val="20"/>
          <w:szCs w:val="20"/>
        </w:rPr>
      </w:pPr>
      <w:r>
        <w:rPr>
          <w:u w:val="single"/>
        </w:rPr>
        <w:t>Law Enforcement Agencies</w:t>
      </w:r>
      <w:r w:rsidR="00270F51">
        <w:rPr>
          <w:u w:val="single"/>
        </w:rPr>
        <w:t xml:space="preserve"> </w:t>
      </w:r>
      <w:r w:rsidR="006B3C5B">
        <w:rPr>
          <w:sz w:val="20"/>
          <w:szCs w:val="20"/>
        </w:rPr>
        <w:t>*</w:t>
      </w:r>
      <w:proofErr w:type="gramStart"/>
      <w:r w:rsidR="006B3C5B">
        <w:rPr>
          <w:sz w:val="20"/>
          <w:szCs w:val="20"/>
        </w:rPr>
        <w:t>These</w:t>
      </w:r>
      <w:proofErr w:type="gramEnd"/>
      <w:r w:rsidR="006B3C5B">
        <w:rPr>
          <w:sz w:val="20"/>
          <w:szCs w:val="20"/>
        </w:rPr>
        <w:t xml:space="preserve"> are agencies</w:t>
      </w:r>
      <w:r w:rsidR="00270F51" w:rsidRPr="00270F51">
        <w:rPr>
          <w:sz w:val="20"/>
          <w:szCs w:val="20"/>
        </w:rPr>
        <w:t xml:space="preserve"> that regularly have matters in Cleburne County. </w:t>
      </w:r>
    </w:p>
    <w:p w14:paraId="0A19975A" w14:textId="77777777" w:rsidR="002A0461" w:rsidRDefault="002A0461" w:rsidP="002A046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0461" w14:paraId="4AE72F40" w14:textId="77777777" w:rsidTr="002A0461">
        <w:tc>
          <w:tcPr>
            <w:tcW w:w="4428" w:type="dxa"/>
          </w:tcPr>
          <w:p w14:paraId="22F25D8F" w14:textId="77777777" w:rsidR="002A0461" w:rsidRPr="00240F7B" w:rsidRDefault="002A0461" w:rsidP="002A0461">
            <w:r w:rsidRPr="00240F7B">
              <w:t>Cleburne County She</w:t>
            </w:r>
            <w:r>
              <w:t xml:space="preserve">riff’s Office </w:t>
            </w:r>
          </w:p>
          <w:p w14:paraId="46FBECBF" w14:textId="77777777" w:rsidR="002A0461" w:rsidRPr="00240F7B" w:rsidRDefault="002A0461" w:rsidP="002A0461">
            <w:r w:rsidRPr="00240F7B">
              <w:t>914 S 9</w:t>
            </w:r>
            <w:r w:rsidRPr="00240F7B">
              <w:rPr>
                <w:vertAlign w:val="superscript"/>
              </w:rPr>
              <w:t>th</w:t>
            </w:r>
            <w:r w:rsidRPr="00240F7B">
              <w:t xml:space="preserve"> St</w:t>
            </w:r>
          </w:p>
          <w:p w14:paraId="58B9FE50" w14:textId="77777777" w:rsidR="002A0461" w:rsidRPr="00240F7B" w:rsidRDefault="002A0461" w:rsidP="002A0461">
            <w:r w:rsidRPr="00240F7B">
              <w:t>Heber Springs, AR  72543</w:t>
            </w:r>
          </w:p>
          <w:p w14:paraId="725E175B" w14:textId="77777777" w:rsidR="002A0461" w:rsidRDefault="002A0461" w:rsidP="002A0461"/>
          <w:p w14:paraId="6DEB1912" w14:textId="77777777" w:rsidR="002A0461" w:rsidRDefault="002A0461" w:rsidP="002A0461">
            <w:pPr>
              <w:rPr>
                <w:u w:val="single"/>
              </w:rPr>
            </w:pPr>
          </w:p>
        </w:tc>
        <w:tc>
          <w:tcPr>
            <w:tcW w:w="4428" w:type="dxa"/>
          </w:tcPr>
          <w:p w14:paraId="2ED28535" w14:textId="77777777" w:rsidR="002A0461" w:rsidRPr="00240F7B" w:rsidRDefault="002A0461" w:rsidP="002A0461">
            <w:r w:rsidRPr="00240F7B">
              <w:t>Heber Springs Police Department</w:t>
            </w:r>
          </w:p>
          <w:p w14:paraId="5D4D1101" w14:textId="77777777" w:rsidR="002A0461" w:rsidRPr="00240F7B" w:rsidRDefault="002A0461" w:rsidP="002A0461">
            <w:r w:rsidRPr="00240F7B">
              <w:t>Heber Springs City Hall</w:t>
            </w:r>
          </w:p>
          <w:p w14:paraId="70922987" w14:textId="77777777" w:rsidR="002A0461" w:rsidRPr="00240F7B" w:rsidRDefault="002A0461" w:rsidP="002A0461">
            <w:r w:rsidRPr="00240F7B">
              <w:t>1001 W Main St</w:t>
            </w:r>
          </w:p>
          <w:p w14:paraId="32501BE7" w14:textId="77777777" w:rsidR="002A0461" w:rsidRPr="00240F7B" w:rsidRDefault="002A0461" w:rsidP="002A0461">
            <w:r w:rsidRPr="00240F7B">
              <w:t>Heber Springs, AR  72543</w:t>
            </w:r>
          </w:p>
          <w:p w14:paraId="6F2DCB8F" w14:textId="77777777" w:rsidR="002A0461" w:rsidRDefault="002A0461" w:rsidP="002A0461">
            <w:pPr>
              <w:rPr>
                <w:u w:val="single"/>
              </w:rPr>
            </w:pPr>
          </w:p>
        </w:tc>
      </w:tr>
      <w:tr w:rsidR="002A0461" w14:paraId="3DBBC4EE" w14:textId="77777777" w:rsidTr="002A0461">
        <w:tc>
          <w:tcPr>
            <w:tcW w:w="4428" w:type="dxa"/>
          </w:tcPr>
          <w:p w14:paraId="527FC220" w14:textId="77777777" w:rsidR="002A0461" w:rsidRPr="00240F7B" w:rsidRDefault="002A0461" w:rsidP="002A0461">
            <w:proofErr w:type="spellStart"/>
            <w:r w:rsidRPr="00240F7B">
              <w:t>Greers</w:t>
            </w:r>
            <w:proofErr w:type="spellEnd"/>
            <w:r w:rsidRPr="00240F7B">
              <w:t xml:space="preserve"> Ferry Police Department</w:t>
            </w:r>
          </w:p>
          <w:p w14:paraId="0A47185A" w14:textId="77777777" w:rsidR="002A0461" w:rsidRPr="00240F7B" w:rsidRDefault="002A0461" w:rsidP="002A0461">
            <w:proofErr w:type="spellStart"/>
            <w:r w:rsidRPr="00240F7B">
              <w:t>Greers</w:t>
            </w:r>
            <w:proofErr w:type="spellEnd"/>
            <w:r w:rsidRPr="00240F7B">
              <w:t xml:space="preserve"> Ferry City Hall</w:t>
            </w:r>
          </w:p>
          <w:p w14:paraId="647DED30" w14:textId="77777777" w:rsidR="002A0461" w:rsidRPr="00240F7B" w:rsidRDefault="002A0461" w:rsidP="002A0461">
            <w:r w:rsidRPr="00240F7B">
              <w:t>8739 Edgemont Rd</w:t>
            </w:r>
          </w:p>
          <w:p w14:paraId="4E0148FE" w14:textId="77777777" w:rsidR="002A0461" w:rsidRPr="00240F7B" w:rsidRDefault="002A0461" w:rsidP="002A0461">
            <w:proofErr w:type="spellStart"/>
            <w:r w:rsidRPr="00240F7B">
              <w:t>Greers</w:t>
            </w:r>
            <w:proofErr w:type="spellEnd"/>
            <w:r w:rsidRPr="00240F7B">
              <w:t xml:space="preserve"> Ferry, AR  72067</w:t>
            </w:r>
          </w:p>
          <w:p w14:paraId="220C7F4C" w14:textId="77777777" w:rsidR="002A0461" w:rsidRDefault="002A0461" w:rsidP="002A0461">
            <w:pPr>
              <w:rPr>
                <w:u w:val="single"/>
              </w:rPr>
            </w:pPr>
          </w:p>
        </w:tc>
        <w:tc>
          <w:tcPr>
            <w:tcW w:w="4428" w:type="dxa"/>
          </w:tcPr>
          <w:p w14:paraId="56867C69" w14:textId="77777777" w:rsidR="002A0461" w:rsidRPr="00240F7B" w:rsidRDefault="002A0461" w:rsidP="002A0461">
            <w:r w:rsidRPr="00240F7B">
              <w:t>Quitman Police Department</w:t>
            </w:r>
          </w:p>
          <w:p w14:paraId="005FA5CF" w14:textId="77777777" w:rsidR="002A0461" w:rsidRPr="00240F7B" w:rsidRDefault="002A0461" w:rsidP="002A0461">
            <w:r w:rsidRPr="00240F7B">
              <w:t>Quitman City Hall</w:t>
            </w:r>
          </w:p>
          <w:p w14:paraId="7068AB9F" w14:textId="77777777" w:rsidR="002A0461" w:rsidRPr="00240F7B" w:rsidRDefault="002A0461" w:rsidP="002A0461">
            <w:r w:rsidRPr="00240F7B">
              <w:t>5 2</w:t>
            </w:r>
            <w:r w:rsidRPr="00240F7B">
              <w:rPr>
                <w:vertAlign w:val="superscript"/>
              </w:rPr>
              <w:t>nd</w:t>
            </w:r>
            <w:r w:rsidRPr="00240F7B">
              <w:t xml:space="preserve"> St</w:t>
            </w:r>
          </w:p>
          <w:p w14:paraId="7A8CE028" w14:textId="77777777" w:rsidR="002A0461" w:rsidRPr="00240F7B" w:rsidRDefault="002A0461" w:rsidP="002A0461">
            <w:r w:rsidRPr="00240F7B">
              <w:t>Quitman, AR  72131</w:t>
            </w:r>
          </w:p>
          <w:p w14:paraId="547C404E" w14:textId="77777777" w:rsidR="002A0461" w:rsidRDefault="002A0461" w:rsidP="002A0461">
            <w:pPr>
              <w:rPr>
                <w:u w:val="single"/>
              </w:rPr>
            </w:pPr>
          </w:p>
        </w:tc>
      </w:tr>
      <w:tr w:rsidR="002A0461" w14:paraId="1904684A" w14:textId="77777777" w:rsidTr="002A0461">
        <w:tc>
          <w:tcPr>
            <w:tcW w:w="4428" w:type="dxa"/>
          </w:tcPr>
          <w:p w14:paraId="15C5F469" w14:textId="7EADB4D5" w:rsidR="00747926" w:rsidRDefault="00747926" w:rsidP="00747926">
            <w:r>
              <w:t>Arkansas State Police, Troop B</w:t>
            </w:r>
          </w:p>
          <w:p w14:paraId="752A9BF3" w14:textId="77777777" w:rsidR="00747926" w:rsidRDefault="00747926" w:rsidP="00747926">
            <w:r>
              <w:t>3200 Highway 67N</w:t>
            </w:r>
          </w:p>
          <w:p w14:paraId="677EBB12" w14:textId="68FF3D72" w:rsidR="002A0461" w:rsidRDefault="00747926" w:rsidP="00747926">
            <w:pPr>
              <w:rPr>
                <w:u w:val="single"/>
              </w:rPr>
            </w:pPr>
            <w:r>
              <w:t>Newport, Arkansas  72112</w:t>
            </w:r>
            <w:r w:rsidR="002A0461" w:rsidRPr="00240F7B">
              <w:br/>
            </w:r>
          </w:p>
        </w:tc>
        <w:tc>
          <w:tcPr>
            <w:tcW w:w="4428" w:type="dxa"/>
          </w:tcPr>
          <w:p w14:paraId="2E127EA2" w14:textId="79D26CC0" w:rsidR="002A0461" w:rsidRPr="00240F7B" w:rsidRDefault="009B1FCC" w:rsidP="002A0461">
            <w:r>
              <w:t>Concord Police Department</w:t>
            </w:r>
          </w:p>
          <w:p w14:paraId="1690E2A6" w14:textId="77777777" w:rsidR="002A0461" w:rsidRPr="00240F7B" w:rsidRDefault="002A0461" w:rsidP="002A0461">
            <w:r w:rsidRPr="00240F7B">
              <w:t>Concord City Hall</w:t>
            </w:r>
          </w:p>
          <w:p w14:paraId="4F53ACF5" w14:textId="77777777" w:rsidR="002A0461" w:rsidRPr="00240F7B" w:rsidRDefault="002A0461" w:rsidP="002A0461">
            <w:r w:rsidRPr="00240F7B">
              <w:t>75 Central Avenue</w:t>
            </w:r>
          </w:p>
          <w:p w14:paraId="581F04C0" w14:textId="77777777" w:rsidR="002A0461" w:rsidRPr="00240F7B" w:rsidRDefault="002A0461" w:rsidP="002A0461">
            <w:r w:rsidRPr="00240F7B">
              <w:t>Concord, AR 72523</w:t>
            </w:r>
          </w:p>
          <w:p w14:paraId="03DB8EDD" w14:textId="77777777" w:rsidR="002A0461" w:rsidRDefault="002A0461" w:rsidP="002A0461">
            <w:pPr>
              <w:rPr>
                <w:u w:val="single"/>
              </w:rPr>
            </w:pPr>
          </w:p>
        </w:tc>
      </w:tr>
      <w:tr w:rsidR="002A0461" w14:paraId="0522CBD5" w14:textId="77777777" w:rsidTr="002A0461">
        <w:tc>
          <w:tcPr>
            <w:tcW w:w="4428" w:type="dxa"/>
          </w:tcPr>
          <w:p w14:paraId="73866E82" w14:textId="77777777" w:rsidR="00747926" w:rsidRPr="00240F7B" w:rsidRDefault="00747926" w:rsidP="00747926">
            <w:r w:rsidRPr="00240F7B">
              <w:t>Arkansas Highway Police</w:t>
            </w:r>
          </w:p>
          <w:p w14:paraId="074A6B5D" w14:textId="77777777" w:rsidR="00747926" w:rsidRPr="00240F7B" w:rsidRDefault="00747926" w:rsidP="00747926">
            <w:r w:rsidRPr="00240F7B">
              <w:t xml:space="preserve">P.O. Box 2779  </w:t>
            </w:r>
          </w:p>
          <w:p w14:paraId="5921949B" w14:textId="4D058542" w:rsidR="002A0461" w:rsidRDefault="00747926" w:rsidP="00747926">
            <w:pPr>
              <w:rPr>
                <w:u w:val="single"/>
              </w:rPr>
            </w:pPr>
            <w:r w:rsidRPr="00240F7B">
              <w:t>Little Rock, AR 72203-2779</w:t>
            </w:r>
          </w:p>
        </w:tc>
        <w:tc>
          <w:tcPr>
            <w:tcW w:w="4428" w:type="dxa"/>
          </w:tcPr>
          <w:p w14:paraId="3E4FD87A" w14:textId="77777777" w:rsidR="00747926" w:rsidRPr="00240F7B" w:rsidRDefault="00747926" w:rsidP="00747926">
            <w:r w:rsidRPr="00240F7B">
              <w:t>Arkansas Game &amp; Fish</w:t>
            </w:r>
          </w:p>
          <w:p w14:paraId="183083D5" w14:textId="77777777" w:rsidR="00747926" w:rsidRPr="00240F7B" w:rsidRDefault="00747926" w:rsidP="00747926">
            <w:r w:rsidRPr="00240F7B">
              <w:t xml:space="preserve">2 Natural Resources </w:t>
            </w:r>
            <w:proofErr w:type="spellStart"/>
            <w:r w:rsidRPr="00240F7B">
              <w:t>Dr</w:t>
            </w:r>
            <w:proofErr w:type="spellEnd"/>
          </w:p>
          <w:p w14:paraId="784EE136" w14:textId="296D98A6" w:rsidR="002A0461" w:rsidRPr="00747926" w:rsidRDefault="00747926" w:rsidP="002A0461">
            <w:r w:rsidRPr="00240F7B">
              <w:t>Little Rock, AR  72205</w:t>
            </w:r>
          </w:p>
        </w:tc>
      </w:tr>
    </w:tbl>
    <w:p w14:paraId="12D02087" w14:textId="557CA3CC" w:rsidR="002A0461" w:rsidRPr="00240F7B" w:rsidRDefault="002A0461" w:rsidP="002A0461">
      <w:pPr>
        <w:rPr>
          <w:u w:val="single"/>
        </w:rPr>
      </w:pPr>
    </w:p>
    <w:p w14:paraId="50F000D2" w14:textId="77777777" w:rsidR="002A0461" w:rsidRPr="00240F7B" w:rsidRDefault="002A0461" w:rsidP="002A0461">
      <w:pPr>
        <w:rPr>
          <w:u w:val="single"/>
        </w:rPr>
      </w:pPr>
    </w:p>
    <w:sectPr w:rsidR="002A0461" w:rsidRPr="00240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5E4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3"/>
    <w:rsid w:val="00012DFC"/>
    <w:rsid w:val="00014115"/>
    <w:rsid w:val="00030220"/>
    <w:rsid w:val="00045C33"/>
    <w:rsid w:val="000557E1"/>
    <w:rsid w:val="000856F4"/>
    <w:rsid w:val="000900FC"/>
    <w:rsid w:val="000D0C09"/>
    <w:rsid w:val="000F3830"/>
    <w:rsid w:val="001038B6"/>
    <w:rsid w:val="0010795D"/>
    <w:rsid w:val="00153B8E"/>
    <w:rsid w:val="00210C65"/>
    <w:rsid w:val="00220DA2"/>
    <w:rsid w:val="002263A5"/>
    <w:rsid w:val="00270F51"/>
    <w:rsid w:val="00277584"/>
    <w:rsid w:val="002A0461"/>
    <w:rsid w:val="002B0D6E"/>
    <w:rsid w:val="002E1DEF"/>
    <w:rsid w:val="003C4284"/>
    <w:rsid w:val="003D4C6E"/>
    <w:rsid w:val="00415D96"/>
    <w:rsid w:val="00420EB1"/>
    <w:rsid w:val="00464AC3"/>
    <w:rsid w:val="004D084C"/>
    <w:rsid w:val="004E170C"/>
    <w:rsid w:val="00514E33"/>
    <w:rsid w:val="00533236"/>
    <w:rsid w:val="0053347F"/>
    <w:rsid w:val="005D4F96"/>
    <w:rsid w:val="00696EA8"/>
    <w:rsid w:val="006A2B25"/>
    <w:rsid w:val="006B0941"/>
    <w:rsid w:val="006B3C5B"/>
    <w:rsid w:val="006D1733"/>
    <w:rsid w:val="006E22CF"/>
    <w:rsid w:val="00731720"/>
    <w:rsid w:val="00747926"/>
    <w:rsid w:val="007F78F1"/>
    <w:rsid w:val="00886BFA"/>
    <w:rsid w:val="008E6016"/>
    <w:rsid w:val="00914B7E"/>
    <w:rsid w:val="00921ABD"/>
    <w:rsid w:val="009220A0"/>
    <w:rsid w:val="00932858"/>
    <w:rsid w:val="00982C53"/>
    <w:rsid w:val="009B1FCC"/>
    <w:rsid w:val="009C2483"/>
    <w:rsid w:val="00A611F2"/>
    <w:rsid w:val="00A63126"/>
    <w:rsid w:val="00A804D0"/>
    <w:rsid w:val="00A86362"/>
    <w:rsid w:val="00AB694F"/>
    <w:rsid w:val="00AC54F6"/>
    <w:rsid w:val="00AD3197"/>
    <w:rsid w:val="00B757CB"/>
    <w:rsid w:val="00BA69FD"/>
    <w:rsid w:val="00C07041"/>
    <w:rsid w:val="00C1423A"/>
    <w:rsid w:val="00C62DE2"/>
    <w:rsid w:val="00CC51F1"/>
    <w:rsid w:val="00D64489"/>
    <w:rsid w:val="00D77B19"/>
    <w:rsid w:val="00DE2E09"/>
    <w:rsid w:val="00E65E8D"/>
    <w:rsid w:val="00FC657C"/>
    <w:rsid w:val="00FE7BF7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E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7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461"/>
    <w:rPr>
      <w:color w:val="990000"/>
      <w:u w:val="single"/>
    </w:rPr>
  </w:style>
  <w:style w:type="table" w:styleId="TableGrid">
    <w:name w:val="Table Grid"/>
    <w:basedOn w:val="TableNormal"/>
    <w:uiPriority w:val="59"/>
    <w:rsid w:val="002A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7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0461"/>
    <w:rPr>
      <w:color w:val="990000"/>
      <w:u w:val="single"/>
    </w:rPr>
  </w:style>
  <w:style w:type="table" w:styleId="TableGrid">
    <w:name w:val="Table Grid"/>
    <w:basedOn w:val="TableNormal"/>
    <w:uiPriority w:val="59"/>
    <w:rsid w:val="002A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of Cleburne County</vt:lpstr>
    </vt:vector>
  </TitlesOfParts>
  <Company>District Court of Cleburne County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of Cleburne County</dc:title>
  <dc:creator>heatherd</dc:creator>
  <cp:lastModifiedBy>Lance Wright</cp:lastModifiedBy>
  <cp:revision>2</cp:revision>
  <cp:lastPrinted>2017-08-02T18:04:00Z</cp:lastPrinted>
  <dcterms:created xsi:type="dcterms:W3CDTF">2017-11-06T16:13:00Z</dcterms:created>
  <dcterms:modified xsi:type="dcterms:W3CDTF">2017-11-06T16:13:00Z</dcterms:modified>
</cp:coreProperties>
</file>